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A2" w:rsidRPr="00431924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</w:rPr>
      </w:pPr>
      <w:r>
        <w:rPr>
          <w:rFonts w:ascii="Tahoma" w:hAnsi="Tahoma" w:cs="Tahoma"/>
          <w:color w:val="304855"/>
          <w:sz w:val="24"/>
          <w:szCs w:val="24"/>
        </w:rPr>
        <w:t>Директор</w:t>
      </w:r>
    </w:p>
    <w:p w:rsidR="00F65CA2" w:rsidRPr="00431924" w:rsidRDefault="00F65CA2" w:rsidP="007D4828">
      <w:pPr>
        <w:spacing w:after="0"/>
        <w:ind w:firstLine="126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b/>
          <w:bCs/>
          <w:color w:val="304855"/>
          <w:sz w:val="24"/>
          <w:szCs w:val="24"/>
        </w:rPr>
        <w:t>Гуменюк Марина Александровна</w:t>
      </w:r>
      <w:r w:rsidRPr="00431924">
        <w:rPr>
          <w:rFonts w:ascii="Tahoma" w:hAnsi="Tahoma" w:cs="Tahoma"/>
          <w:color w:val="304855"/>
          <w:sz w:val="24"/>
          <w:szCs w:val="24"/>
        </w:rPr>
        <w:t>, тел</w:t>
      </w:r>
      <w:r>
        <w:rPr>
          <w:rFonts w:ascii="Tahoma" w:hAnsi="Tahoma" w:cs="Tahoma"/>
          <w:color w:val="304855"/>
          <w:sz w:val="24"/>
          <w:szCs w:val="24"/>
        </w:rPr>
        <w:t>.</w:t>
      </w:r>
      <w:r w:rsidRPr="00431924">
        <w:rPr>
          <w:rFonts w:ascii="Tahoma" w:hAnsi="Tahoma" w:cs="Tahoma"/>
          <w:color w:val="304855"/>
          <w:sz w:val="24"/>
          <w:szCs w:val="24"/>
        </w:rPr>
        <w:t>: 8 (35163) 2-25-59</w:t>
      </w:r>
    </w:p>
    <w:p w:rsidR="00F65CA2" w:rsidRPr="00431924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color w:val="304855"/>
          <w:sz w:val="15"/>
          <w:szCs w:val="15"/>
        </w:rPr>
        <w:t> </w:t>
      </w:r>
    </w:p>
    <w:p w:rsidR="00F65CA2" w:rsidRPr="00431924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color w:val="304855"/>
          <w:sz w:val="24"/>
          <w:szCs w:val="24"/>
        </w:rPr>
        <w:t>Главный бухгалтер</w:t>
      </w:r>
    </w:p>
    <w:p w:rsidR="00F65CA2" w:rsidRPr="008952D1" w:rsidRDefault="005D53A5" w:rsidP="007D4828">
      <w:pPr>
        <w:spacing w:after="0"/>
        <w:ind w:firstLine="1260"/>
        <w:textAlignment w:val="top"/>
        <w:rPr>
          <w:rFonts w:ascii="Tahoma" w:hAnsi="Tahoma" w:cs="Tahoma"/>
          <w:color w:val="304855"/>
          <w:sz w:val="24"/>
          <w:szCs w:val="24"/>
        </w:rPr>
      </w:pPr>
      <w:r>
        <w:rPr>
          <w:rFonts w:ascii="Tahoma" w:hAnsi="Tahoma" w:cs="Tahoma"/>
          <w:b/>
          <w:bCs/>
          <w:color w:val="304855"/>
          <w:sz w:val="24"/>
          <w:szCs w:val="24"/>
        </w:rPr>
        <w:t>Маевская Ольга Анатольевна</w:t>
      </w:r>
      <w:r w:rsidR="00F65CA2" w:rsidRPr="00431924">
        <w:rPr>
          <w:rFonts w:ascii="Tahoma" w:hAnsi="Tahoma" w:cs="Tahoma"/>
          <w:color w:val="304855"/>
          <w:sz w:val="24"/>
          <w:szCs w:val="24"/>
        </w:rPr>
        <w:t>, тел</w:t>
      </w:r>
      <w:r w:rsidR="00F65CA2">
        <w:rPr>
          <w:rFonts w:ascii="Tahoma" w:hAnsi="Tahoma" w:cs="Tahoma"/>
          <w:color w:val="304855"/>
          <w:sz w:val="24"/>
          <w:szCs w:val="24"/>
        </w:rPr>
        <w:t>.</w:t>
      </w:r>
      <w:r w:rsidR="00F65CA2" w:rsidRPr="00431924">
        <w:rPr>
          <w:rFonts w:ascii="Tahoma" w:hAnsi="Tahoma" w:cs="Tahoma"/>
          <w:color w:val="304855"/>
          <w:sz w:val="24"/>
          <w:szCs w:val="24"/>
        </w:rPr>
        <w:t>: 8(35163) 2-43-82</w:t>
      </w:r>
    </w:p>
    <w:p w:rsidR="00F65CA2" w:rsidRPr="00431924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color w:val="304855"/>
          <w:sz w:val="15"/>
          <w:szCs w:val="15"/>
        </w:rPr>
        <w:t> </w:t>
      </w:r>
    </w:p>
    <w:p w:rsidR="00F65CA2" w:rsidRPr="007D08CF" w:rsidRDefault="00F65CA2" w:rsidP="007D4828">
      <w:pPr>
        <w:spacing w:after="0"/>
        <w:textAlignment w:val="top"/>
        <w:rPr>
          <w:rFonts w:ascii="Tahoma" w:hAnsi="Tahoma" w:cs="Tahoma"/>
          <w:color w:val="304855"/>
          <w:sz w:val="24"/>
          <w:szCs w:val="24"/>
        </w:rPr>
      </w:pPr>
      <w:r>
        <w:rPr>
          <w:rFonts w:ascii="Tahoma" w:hAnsi="Tahoma" w:cs="Tahoma"/>
          <w:color w:val="304855"/>
          <w:sz w:val="24"/>
          <w:szCs w:val="24"/>
        </w:rPr>
        <w:t>Заместитель директора</w:t>
      </w:r>
    </w:p>
    <w:p w:rsidR="007D4828" w:rsidRDefault="007D4828" w:rsidP="007D4828">
      <w:pPr>
        <w:spacing w:after="0"/>
        <w:ind w:firstLine="1260"/>
        <w:textAlignment w:val="top"/>
        <w:rPr>
          <w:rFonts w:ascii="Tahoma" w:hAnsi="Tahoma" w:cs="Tahoma"/>
          <w:color w:val="304855"/>
          <w:sz w:val="24"/>
          <w:szCs w:val="24"/>
        </w:rPr>
      </w:pPr>
      <w:r>
        <w:rPr>
          <w:rFonts w:ascii="Tahoma" w:hAnsi="Tahoma" w:cs="Tahoma"/>
          <w:b/>
          <w:bCs/>
          <w:color w:val="304855"/>
          <w:sz w:val="24"/>
          <w:szCs w:val="24"/>
        </w:rPr>
        <w:t>Андронова Оксана</w:t>
      </w:r>
      <w:r w:rsidR="008952D1" w:rsidRPr="00431924">
        <w:rPr>
          <w:rFonts w:ascii="Tahoma" w:hAnsi="Tahoma" w:cs="Tahoma"/>
          <w:b/>
          <w:bCs/>
          <w:color w:val="304855"/>
          <w:sz w:val="24"/>
          <w:szCs w:val="24"/>
        </w:rPr>
        <w:t xml:space="preserve"> Ивановна</w:t>
      </w:r>
      <w:r w:rsidR="00F65CA2" w:rsidRPr="00431924">
        <w:rPr>
          <w:rFonts w:ascii="Tahoma" w:hAnsi="Tahoma" w:cs="Tahoma"/>
          <w:color w:val="304855"/>
          <w:sz w:val="24"/>
          <w:szCs w:val="24"/>
        </w:rPr>
        <w:t>, тел</w:t>
      </w:r>
      <w:r w:rsidR="00F65CA2">
        <w:rPr>
          <w:rFonts w:ascii="Tahoma" w:hAnsi="Tahoma" w:cs="Tahoma"/>
          <w:color w:val="304855"/>
          <w:sz w:val="24"/>
          <w:szCs w:val="24"/>
        </w:rPr>
        <w:t>.: 8(35163) 2-</w:t>
      </w:r>
      <w:r w:rsidR="00F65CA2" w:rsidRPr="008952D1">
        <w:rPr>
          <w:rFonts w:ascii="Tahoma" w:hAnsi="Tahoma" w:cs="Tahoma"/>
          <w:color w:val="304855"/>
          <w:sz w:val="24"/>
          <w:szCs w:val="24"/>
        </w:rPr>
        <w:t>25</w:t>
      </w:r>
      <w:r w:rsidR="00F65CA2" w:rsidRPr="00431924">
        <w:rPr>
          <w:rFonts w:ascii="Tahoma" w:hAnsi="Tahoma" w:cs="Tahoma"/>
          <w:color w:val="304855"/>
          <w:sz w:val="24"/>
          <w:szCs w:val="24"/>
        </w:rPr>
        <w:t>-</w:t>
      </w:r>
      <w:r w:rsidR="00F65CA2" w:rsidRPr="008952D1">
        <w:rPr>
          <w:rFonts w:ascii="Tahoma" w:hAnsi="Tahoma" w:cs="Tahoma"/>
          <w:color w:val="304855"/>
          <w:sz w:val="24"/>
          <w:szCs w:val="24"/>
        </w:rPr>
        <w:t>59</w:t>
      </w:r>
    </w:p>
    <w:p w:rsidR="00F65CA2" w:rsidRPr="00431924" w:rsidRDefault="00F65CA2" w:rsidP="007D4828">
      <w:pPr>
        <w:spacing w:after="0"/>
        <w:ind w:firstLine="126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color w:val="304855"/>
          <w:sz w:val="15"/>
          <w:szCs w:val="15"/>
        </w:rPr>
        <w:t> </w:t>
      </w:r>
    </w:p>
    <w:p w:rsidR="00F65CA2" w:rsidRDefault="007D4828" w:rsidP="007D4828">
      <w:pPr>
        <w:spacing w:after="0"/>
        <w:textAlignment w:val="top"/>
        <w:rPr>
          <w:rFonts w:ascii="Tahoma" w:hAnsi="Tahoma" w:cs="Tahoma"/>
          <w:color w:val="304855"/>
          <w:sz w:val="24"/>
          <w:szCs w:val="24"/>
        </w:rPr>
      </w:pPr>
      <w:r>
        <w:rPr>
          <w:rFonts w:ascii="Tahoma" w:hAnsi="Tahoma" w:cs="Tahoma"/>
          <w:color w:val="304855"/>
          <w:sz w:val="24"/>
          <w:szCs w:val="24"/>
        </w:rPr>
        <w:t>Заведующий отделением</w:t>
      </w:r>
      <w:r w:rsidR="00F65CA2" w:rsidRPr="00384171">
        <w:rPr>
          <w:rFonts w:ascii="Tahoma" w:hAnsi="Tahoma" w:cs="Tahoma"/>
          <w:color w:val="304855"/>
          <w:sz w:val="24"/>
          <w:szCs w:val="24"/>
        </w:rPr>
        <w:t xml:space="preserve"> ср</w:t>
      </w:r>
      <w:r w:rsidR="00F65CA2">
        <w:rPr>
          <w:rFonts w:ascii="Tahoma" w:hAnsi="Tahoma" w:cs="Tahoma"/>
          <w:color w:val="304855"/>
          <w:sz w:val="24"/>
          <w:szCs w:val="24"/>
        </w:rPr>
        <w:t>очного социального обслуживания</w:t>
      </w:r>
    </w:p>
    <w:p w:rsidR="00F65CA2" w:rsidRPr="008952D1" w:rsidRDefault="00F65CA2" w:rsidP="007D4828">
      <w:pPr>
        <w:spacing w:after="0"/>
        <w:ind w:firstLine="1260"/>
        <w:textAlignment w:val="top"/>
        <w:rPr>
          <w:rFonts w:ascii="Tahoma" w:hAnsi="Tahoma" w:cs="Tahoma"/>
          <w:color w:val="304855"/>
          <w:sz w:val="15"/>
          <w:szCs w:val="15"/>
        </w:rPr>
      </w:pPr>
      <w:proofErr w:type="spellStart"/>
      <w:r>
        <w:rPr>
          <w:rFonts w:ascii="Tahoma" w:hAnsi="Tahoma" w:cs="Tahoma"/>
          <w:b/>
          <w:bCs/>
          <w:color w:val="304855"/>
          <w:sz w:val="24"/>
          <w:szCs w:val="24"/>
        </w:rPr>
        <w:t>Фирюлина</w:t>
      </w:r>
      <w:proofErr w:type="spellEnd"/>
      <w:r>
        <w:rPr>
          <w:rFonts w:ascii="Tahoma" w:hAnsi="Tahoma" w:cs="Tahoma"/>
          <w:b/>
          <w:bCs/>
          <w:color w:val="304855"/>
          <w:sz w:val="24"/>
          <w:szCs w:val="24"/>
        </w:rPr>
        <w:t xml:space="preserve"> Ольга Александровна</w:t>
      </w:r>
      <w:r w:rsidRPr="00431924">
        <w:rPr>
          <w:rFonts w:ascii="Tahoma" w:hAnsi="Tahoma" w:cs="Tahoma"/>
          <w:color w:val="304855"/>
          <w:sz w:val="24"/>
          <w:szCs w:val="24"/>
        </w:rPr>
        <w:t>, тел</w:t>
      </w:r>
      <w:r>
        <w:rPr>
          <w:rFonts w:ascii="Tahoma" w:hAnsi="Tahoma" w:cs="Tahoma"/>
          <w:color w:val="304855"/>
          <w:sz w:val="24"/>
          <w:szCs w:val="24"/>
        </w:rPr>
        <w:t>.: 8(35163) 2-</w:t>
      </w:r>
      <w:r w:rsidRPr="008952D1">
        <w:rPr>
          <w:rFonts w:ascii="Tahoma" w:hAnsi="Tahoma" w:cs="Tahoma"/>
          <w:color w:val="304855"/>
          <w:sz w:val="24"/>
          <w:szCs w:val="24"/>
        </w:rPr>
        <w:t>78</w:t>
      </w:r>
      <w:r>
        <w:rPr>
          <w:rFonts w:ascii="Tahoma" w:hAnsi="Tahoma" w:cs="Tahoma"/>
          <w:color w:val="304855"/>
          <w:sz w:val="24"/>
          <w:szCs w:val="24"/>
        </w:rPr>
        <w:t>-</w:t>
      </w:r>
      <w:r w:rsidRPr="008952D1">
        <w:rPr>
          <w:rFonts w:ascii="Tahoma" w:hAnsi="Tahoma" w:cs="Tahoma"/>
          <w:color w:val="304855"/>
          <w:sz w:val="24"/>
          <w:szCs w:val="24"/>
        </w:rPr>
        <w:t>9</w:t>
      </w:r>
      <w:r w:rsidRPr="00431924">
        <w:rPr>
          <w:rFonts w:ascii="Tahoma" w:hAnsi="Tahoma" w:cs="Tahoma"/>
          <w:color w:val="304855"/>
          <w:sz w:val="24"/>
          <w:szCs w:val="24"/>
        </w:rPr>
        <w:t>4</w:t>
      </w:r>
    </w:p>
    <w:p w:rsidR="00F65CA2" w:rsidRPr="00431924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color w:val="304855"/>
          <w:sz w:val="15"/>
          <w:szCs w:val="15"/>
        </w:rPr>
        <w:t> </w:t>
      </w:r>
    </w:p>
    <w:p w:rsidR="00F65CA2" w:rsidRPr="00431924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color w:val="304855"/>
          <w:sz w:val="24"/>
          <w:szCs w:val="24"/>
        </w:rPr>
        <w:t>Заведующий отделением на дому граждан пожилого возраста и инвалидов</w:t>
      </w:r>
    </w:p>
    <w:p w:rsidR="00F65CA2" w:rsidRPr="00431924" w:rsidRDefault="008952D1" w:rsidP="007D4828">
      <w:pPr>
        <w:spacing w:after="0"/>
        <w:ind w:firstLine="1260"/>
        <w:textAlignment w:val="top"/>
        <w:rPr>
          <w:rFonts w:ascii="Tahoma" w:hAnsi="Tahoma" w:cs="Tahoma"/>
          <w:color w:val="304855"/>
          <w:sz w:val="15"/>
          <w:szCs w:val="15"/>
        </w:rPr>
      </w:pPr>
      <w:r>
        <w:rPr>
          <w:rFonts w:ascii="Tahoma" w:hAnsi="Tahoma" w:cs="Tahoma"/>
          <w:b/>
          <w:bCs/>
          <w:color w:val="304855"/>
          <w:sz w:val="24"/>
          <w:szCs w:val="24"/>
        </w:rPr>
        <w:t>Шевчук Инна Юрьевна</w:t>
      </w:r>
      <w:r w:rsidR="00F65CA2" w:rsidRPr="00431924">
        <w:rPr>
          <w:rFonts w:ascii="Tahoma" w:hAnsi="Tahoma" w:cs="Tahoma"/>
          <w:color w:val="304855"/>
          <w:sz w:val="24"/>
          <w:szCs w:val="24"/>
        </w:rPr>
        <w:t>, тел</w:t>
      </w:r>
      <w:r w:rsidR="00F65CA2">
        <w:rPr>
          <w:rFonts w:ascii="Tahoma" w:hAnsi="Tahoma" w:cs="Tahoma"/>
          <w:color w:val="304855"/>
          <w:sz w:val="24"/>
          <w:szCs w:val="24"/>
        </w:rPr>
        <w:t>.:</w:t>
      </w:r>
      <w:r w:rsidR="00F65CA2" w:rsidRPr="00431924">
        <w:rPr>
          <w:rFonts w:ascii="Tahoma" w:hAnsi="Tahoma" w:cs="Tahoma"/>
          <w:color w:val="304855"/>
          <w:sz w:val="24"/>
          <w:szCs w:val="24"/>
        </w:rPr>
        <w:t xml:space="preserve"> 8(35163) 2-78-94</w:t>
      </w:r>
    </w:p>
    <w:p w:rsidR="00F65CA2" w:rsidRPr="00431924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color w:val="304855"/>
          <w:sz w:val="15"/>
          <w:szCs w:val="15"/>
        </w:rPr>
        <w:t> </w:t>
      </w:r>
    </w:p>
    <w:p w:rsidR="00F65CA2" w:rsidRPr="00431924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color w:val="304855"/>
          <w:sz w:val="24"/>
          <w:szCs w:val="24"/>
        </w:rPr>
        <w:t>Заведующий отделением дневного пребывания граждан пожилого возраста и инвалидов</w:t>
      </w:r>
    </w:p>
    <w:p w:rsidR="00F65CA2" w:rsidRPr="00431924" w:rsidRDefault="00F65CA2" w:rsidP="007D4828">
      <w:pPr>
        <w:spacing w:after="0"/>
        <w:ind w:firstLine="126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b/>
          <w:bCs/>
          <w:color w:val="304855"/>
          <w:sz w:val="24"/>
          <w:szCs w:val="24"/>
        </w:rPr>
        <w:t>Мустафина Лилия Рашидовна</w:t>
      </w:r>
      <w:r w:rsidRPr="00431924">
        <w:rPr>
          <w:rFonts w:ascii="Tahoma" w:hAnsi="Tahoma" w:cs="Tahoma"/>
          <w:color w:val="304855"/>
          <w:sz w:val="24"/>
          <w:szCs w:val="24"/>
        </w:rPr>
        <w:t>, тел</w:t>
      </w:r>
      <w:r>
        <w:rPr>
          <w:rFonts w:ascii="Tahoma" w:hAnsi="Tahoma" w:cs="Tahoma"/>
          <w:color w:val="304855"/>
          <w:sz w:val="24"/>
          <w:szCs w:val="24"/>
        </w:rPr>
        <w:t>.:</w:t>
      </w:r>
      <w:r w:rsidRPr="00431924">
        <w:rPr>
          <w:rFonts w:ascii="Tahoma" w:hAnsi="Tahoma" w:cs="Tahoma"/>
          <w:color w:val="304855"/>
          <w:sz w:val="24"/>
          <w:szCs w:val="24"/>
        </w:rPr>
        <w:t xml:space="preserve"> 8(35163) 2-34-44</w:t>
      </w:r>
    </w:p>
    <w:p w:rsidR="00F65CA2" w:rsidRPr="00431924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color w:val="304855"/>
          <w:sz w:val="15"/>
          <w:szCs w:val="15"/>
        </w:rPr>
        <w:t> </w:t>
      </w:r>
    </w:p>
    <w:p w:rsidR="00F65CA2" w:rsidRPr="00431924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</w:rPr>
      </w:pPr>
      <w:r w:rsidRPr="00431924">
        <w:rPr>
          <w:rFonts w:ascii="Tahoma" w:hAnsi="Tahoma" w:cs="Tahoma"/>
          <w:color w:val="304855"/>
          <w:sz w:val="24"/>
          <w:szCs w:val="24"/>
        </w:rPr>
        <w:t>Заведующий отделением помощи семье и детям</w:t>
      </w:r>
    </w:p>
    <w:p w:rsidR="00F65CA2" w:rsidRPr="00431924" w:rsidRDefault="005D53A5" w:rsidP="007D4828">
      <w:pPr>
        <w:spacing w:after="0"/>
        <w:ind w:firstLine="1260"/>
        <w:textAlignment w:val="top"/>
        <w:rPr>
          <w:rFonts w:ascii="Tahoma" w:hAnsi="Tahoma" w:cs="Tahoma"/>
          <w:color w:val="304855"/>
          <w:sz w:val="15"/>
          <w:szCs w:val="15"/>
        </w:rPr>
      </w:pPr>
      <w:proofErr w:type="spellStart"/>
      <w:r>
        <w:rPr>
          <w:rFonts w:ascii="Tahoma" w:hAnsi="Tahoma" w:cs="Tahoma"/>
          <w:b/>
          <w:bCs/>
          <w:color w:val="304855"/>
          <w:sz w:val="24"/>
          <w:szCs w:val="24"/>
        </w:rPr>
        <w:t>Шорина</w:t>
      </w:r>
      <w:proofErr w:type="spellEnd"/>
      <w:r>
        <w:rPr>
          <w:rFonts w:ascii="Tahoma" w:hAnsi="Tahoma" w:cs="Tahoma"/>
          <w:b/>
          <w:bCs/>
          <w:color w:val="304855"/>
          <w:sz w:val="24"/>
          <w:szCs w:val="24"/>
        </w:rPr>
        <w:t xml:space="preserve"> Ирина Ивановна</w:t>
      </w:r>
      <w:bookmarkStart w:id="0" w:name="_GoBack"/>
      <w:bookmarkEnd w:id="0"/>
      <w:r w:rsidR="00F65CA2">
        <w:rPr>
          <w:rFonts w:ascii="Tahoma" w:hAnsi="Tahoma" w:cs="Tahoma"/>
          <w:color w:val="304855"/>
          <w:sz w:val="24"/>
          <w:szCs w:val="24"/>
        </w:rPr>
        <w:t xml:space="preserve">, </w:t>
      </w:r>
      <w:r w:rsidR="00F65CA2" w:rsidRPr="00431924">
        <w:rPr>
          <w:rFonts w:ascii="Tahoma" w:hAnsi="Tahoma" w:cs="Tahoma"/>
          <w:color w:val="304855"/>
          <w:sz w:val="24"/>
          <w:szCs w:val="24"/>
        </w:rPr>
        <w:t>тел</w:t>
      </w:r>
      <w:r w:rsidR="00F65CA2">
        <w:rPr>
          <w:rFonts w:ascii="Tahoma" w:hAnsi="Tahoma" w:cs="Tahoma"/>
          <w:color w:val="304855"/>
          <w:sz w:val="24"/>
          <w:szCs w:val="24"/>
        </w:rPr>
        <w:t>.: 8(35163) 2-</w:t>
      </w:r>
      <w:r w:rsidR="00F65CA2">
        <w:rPr>
          <w:rFonts w:ascii="Tahoma" w:hAnsi="Tahoma" w:cs="Tahoma"/>
          <w:color w:val="304855"/>
          <w:sz w:val="24"/>
          <w:szCs w:val="24"/>
          <w:lang w:val="en-US"/>
        </w:rPr>
        <w:t>78</w:t>
      </w:r>
      <w:r w:rsidR="00F65CA2">
        <w:rPr>
          <w:rFonts w:ascii="Tahoma" w:hAnsi="Tahoma" w:cs="Tahoma"/>
          <w:color w:val="304855"/>
          <w:sz w:val="24"/>
          <w:szCs w:val="24"/>
        </w:rPr>
        <w:t>-</w:t>
      </w:r>
      <w:r w:rsidR="00F65CA2">
        <w:rPr>
          <w:rFonts w:ascii="Tahoma" w:hAnsi="Tahoma" w:cs="Tahoma"/>
          <w:color w:val="304855"/>
          <w:sz w:val="24"/>
          <w:szCs w:val="24"/>
          <w:lang w:val="en-US"/>
        </w:rPr>
        <w:t>9</w:t>
      </w:r>
      <w:r w:rsidR="00F65CA2" w:rsidRPr="00431924">
        <w:rPr>
          <w:rFonts w:ascii="Tahoma" w:hAnsi="Tahoma" w:cs="Tahoma"/>
          <w:color w:val="304855"/>
          <w:sz w:val="24"/>
          <w:szCs w:val="24"/>
        </w:rPr>
        <w:t>4</w:t>
      </w:r>
    </w:p>
    <w:p w:rsidR="00F65CA2" w:rsidRPr="007D08CF" w:rsidRDefault="00F65CA2" w:rsidP="007D4828">
      <w:pPr>
        <w:spacing w:after="0"/>
        <w:textAlignment w:val="top"/>
        <w:rPr>
          <w:rFonts w:ascii="Tahoma" w:hAnsi="Tahoma" w:cs="Tahoma"/>
          <w:color w:val="304855"/>
          <w:sz w:val="15"/>
          <w:szCs w:val="15"/>
          <w:lang w:val="en-US"/>
        </w:rPr>
      </w:pPr>
      <w:r w:rsidRPr="00431924">
        <w:rPr>
          <w:rFonts w:ascii="Tahoma" w:hAnsi="Tahoma" w:cs="Tahoma"/>
          <w:b/>
          <w:bCs/>
          <w:color w:val="304855"/>
          <w:sz w:val="15"/>
          <w:szCs w:val="15"/>
        </w:rPr>
        <w:t> </w:t>
      </w:r>
    </w:p>
    <w:sectPr w:rsidR="00F65CA2" w:rsidRPr="007D08CF" w:rsidSect="003F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924"/>
    <w:rsid w:val="0002470B"/>
    <w:rsid w:val="00384171"/>
    <w:rsid w:val="003F563E"/>
    <w:rsid w:val="00431924"/>
    <w:rsid w:val="00537350"/>
    <w:rsid w:val="005D53A5"/>
    <w:rsid w:val="0068757A"/>
    <w:rsid w:val="007427D4"/>
    <w:rsid w:val="007D08CF"/>
    <w:rsid w:val="007D4828"/>
    <w:rsid w:val="008952D1"/>
    <w:rsid w:val="008B01E2"/>
    <w:rsid w:val="009E3D77"/>
    <w:rsid w:val="00A80519"/>
    <w:rsid w:val="00C05214"/>
    <w:rsid w:val="00E241FB"/>
    <w:rsid w:val="00E62B11"/>
    <w:rsid w:val="00F65CA2"/>
    <w:rsid w:val="00FC398E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3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31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2017-08-21T06:09:00Z</dcterms:created>
  <dcterms:modified xsi:type="dcterms:W3CDTF">2024-07-23T11:52:00Z</dcterms:modified>
</cp:coreProperties>
</file>